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92" w:rsidRDefault="000D3A92" w:rsidP="000D3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4D2B88" w:rsidRDefault="000D3A92" w:rsidP="000D3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="004D2B88">
        <w:rPr>
          <w:rFonts w:ascii="Times New Roman" w:hAnsi="Times New Roman" w:cs="Times New Roman"/>
          <w:sz w:val="24"/>
          <w:szCs w:val="24"/>
        </w:rPr>
        <w:t>комиссии</w:t>
      </w:r>
      <w:r w:rsidR="004D2B88" w:rsidRPr="000D3A92">
        <w:rPr>
          <w:rFonts w:ascii="Times New Roman" w:hAnsi="Times New Roman" w:cs="Times New Roman"/>
          <w:sz w:val="24"/>
          <w:szCs w:val="24"/>
        </w:rPr>
        <w:t xml:space="preserve"> Совета Сахалинской </w:t>
      </w:r>
    </w:p>
    <w:p w:rsidR="000D3A92" w:rsidRDefault="004D2B88" w:rsidP="000D3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A92">
        <w:rPr>
          <w:rFonts w:ascii="Times New Roman" w:hAnsi="Times New Roman" w:cs="Times New Roman"/>
          <w:sz w:val="24"/>
          <w:szCs w:val="24"/>
        </w:rPr>
        <w:t>адвокатской палаты по защите профессиональных прав адвокатов</w:t>
      </w:r>
    </w:p>
    <w:p w:rsidR="004D2B88" w:rsidRDefault="004D2B88" w:rsidP="000D3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2B88" w:rsidRPr="000D3A92" w:rsidRDefault="004D2B88" w:rsidP="000D3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1C41" w:rsidRPr="000D3A92" w:rsidRDefault="00A44C85" w:rsidP="006E5B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A92">
        <w:rPr>
          <w:rFonts w:ascii="Times New Roman" w:hAnsi="Times New Roman" w:cs="Times New Roman"/>
          <w:sz w:val="24"/>
          <w:szCs w:val="24"/>
        </w:rPr>
        <w:t>Я адвокат Протопопов Сергей Анатольевич возглавляю комиссию Совета Сахалинской адвокатской палаты по защите профессиональных прав адвокатов</w:t>
      </w:r>
      <w:r w:rsidR="009E4305" w:rsidRPr="000D3A92">
        <w:rPr>
          <w:rFonts w:ascii="Times New Roman" w:hAnsi="Times New Roman" w:cs="Times New Roman"/>
          <w:sz w:val="24"/>
          <w:szCs w:val="24"/>
        </w:rPr>
        <w:t xml:space="preserve">. В настоящее время в состав комиссии также входят адвокаты </w:t>
      </w:r>
      <w:r w:rsidR="009E4305" w:rsidRPr="000D3A92">
        <w:rPr>
          <w:rFonts w:ascii="Times New Roman" w:hAnsi="Times New Roman" w:cs="Times New Roman"/>
          <w:sz w:val="24"/>
          <w:szCs w:val="24"/>
          <w:shd w:val="clear" w:color="auto" w:fill="FFFFFF"/>
        </w:rPr>
        <w:t>Сорокин Николай Николаевич и Ефимчук Евгений Александрович</w:t>
      </w:r>
      <w:r w:rsidR="005407CB" w:rsidRPr="000D3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Наши телефоны и другие контактные данные отражены на сайте </w:t>
      </w:r>
      <w:r w:rsidR="006C33E3" w:rsidRPr="000D3A92">
        <w:rPr>
          <w:rFonts w:ascii="Times New Roman" w:hAnsi="Times New Roman" w:cs="Times New Roman"/>
          <w:sz w:val="24"/>
          <w:szCs w:val="24"/>
        </w:rPr>
        <w:t xml:space="preserve">Сахалинской адвокатской палаты. Мы готовы оказать помощь своим коллегам при малейшем факте нарушения Ваших профессиональных прав в любое время дня и ночи. </w:t>
      </w:r>
    </w:p>
    <w:p w:rsidR="009C674E" w:rsidRPr="000D3A92" w:rsidRDefault="00557A3B" w:rsidP="006E5B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A92">
        <w:rPr>
          <w:rFonts w:ascii="Times New Roman" w:hAnsi="Times New Roman" w:cs="Times New Roman"/>
          <w:sz w:val="24"/>
          <w:szCs w:val="24"/>
        </w:rPr>
        <w:t>Комиссия выделяет три основных направления</w:t>
      </w:r>
      <w:r w:rsidR="008C4B64" w:rsidRPr="000D3A92">
        <w:rPr>
          <w:rFonts w:ascii="Times New Roman" w:hAnsi="Times New Roman" w:cs="Times New Roman"/>
          <w:sz w:val="24"/>
          <w:szCs w:val="24"/>
        </w:rPr>
        <w:t>,</w:t>
      </w:r>
      <w:r w:rsidRPr="000D3A92">
        <w:rPr>
          <w:rFonts w:ascii="Times New Roman" w:hAnsi="Times New Roman" w:cs="Times New Roman"/>
          <w:sz w:val="24"/>
          <w:szCs w:val="24"/>
        </w:rPr>
        <w:t xml:space="preserve"> в которых адвокаты чаще всего сталкиваются с нарушением своих профессиональных прав</w:t>
      </w:r>
      <w:r w:rsidR="008C4B64" w:rsidRPr="000D3A92">
        <w:rPr>
          <w:rFonts w:ascii="Times New Roman" w:hAnsi="Times New Roman" w:cs="Times New Roman"/>
          <w:sz w:val="24"/>
          <w:szCs w:val="24"/>
        </w:rPr>
        <w:t xml:space="preserve"> и могут быть уязвимы</w:t>
      </w:r>
      <w:r w:rsidRPr="000D3A92">
        <w:rPr>
          <w:rFonts w:ascii="Times New Roman" w:hAnsi="Times New Roman" w:cs="Times New Roman"/>
          <w:sz w:val="24"/>
          <w:szCs w:val="24"/>
        </w:rPr>
        <w:t>: взаимоотношения с правоохра</w:t>
      </w:r>
      <w:r w:rsidR="008C4B64" w:rsidRPr="000D3A92">
        <w:rPr>
          <w:rFonts w:ascii="Times New Roman" w:hAnsi="Times New Roman" w:cs="Times New Roman"/>
          <w:sz w:val="24"/>
          <w:szCs w:val="24"/>
        </w:rPr>
        <w:t>нительными и судебными органами;</w:t>
      </w:r>
      <w:r w:rsidRPr="000D3A92">
        <w:rPr>
          <w:rFonts w:ascii="Times New Roman" w:hAnsi="Times New Roman" w:cs="Times New Roman"/>
          <w:sz w:val="24"/>
          <w:szCs w:val="24"/>
        </w:rPr>
        <w:t xml:space="preserve"> </w:t>
      </w:r>
      <w:r w:rsidR="008C4B64" w:rsidRPr="000D3A92">
        <w:rPr>
          <w:rFonts w:ascii="Times New Roman" w:hAnsi="Times New Roman" w:cs="Times New Roman"/>
          <w:sz w:val="24"/>
          <w:szCs w:val="24"/>
        </w:rPr>
        <w:t>взаимоотношения с доверителем</w:t>
      </w:r>
      <w:r w:rsidR="009C674E" w:rsidRPr="000D3A92">
        <w:rPr>
          <w:rFonts w:ascii="Times New Roman" w:hAnsi="Times New Roman" w:cs="Times New Roman"/>
          <w:sz w:val="24"/>
          <w:szCs w:val="24"/>
        </w:rPr>
        <w:t xml:space="preserve"> и финансовые правоотношения. </w:t>
      </w:r>
    </w:p>
    <w:p w:rsidR="009C674E" w:rsidRPr="000D3A92" w:rsidRDefault="009C674E" w:rsidP="006E5B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A92">
        <w:rPr>
          <w:rFonts w:ascii="Times New Roman" w:hAnsi="Times New Roman" w:cs="Times New Roman"/>
          <w:sz w:val="24"/>
          <w:szCs w:val="24"/>
        </w:rPr>
        <w:t xml:space="preserve">За текущий год в отношении адвокатов </w:t>
      </w:r>
      <w:r w:rsidR="00035566" w:rsidRPr="000D3A92">
        <w:rPr>
          <w:rFonts w:ascii="Times New Roman" w:hAnsi="Times New Roman" w:cs="Times New Roman"/>
          <w:sz w:val="24"/>
          <w:szCs w:val="24"/>
        </w:rPr>
        <w:t xml:space="preserve">Сахалинской адвокатской палаты </w:t>
      </w:r>
      <w:r w:rsidRPr="000D3A92">
        <w:rPr>
          <w:rFonts w:ascii="Times New Roman" w:hAnsi="Times New Roman" w:cs="Times New Roman"/>
          <w:sz w:val="24"/>
          <w:szCs w:val="24"/>
        </w:rPr>
        <w:t>возбуждено три уголовных дела</w:t>
      </w:r>
      <w:r w:rsidR="00035566" w:rsidRPr="000D3A92">
        <w:rPr>
          <w:rFonts w:ascii="Times New Roman" w:hAnsi="Times New Roman" w:cs="Times New Roman"/>
          <w:sz w:val="24"/>
          <w:szCs w:val="24"/>
        </w:rPr>
        <w:t xml:space="preserve"> и проводятся иные процессуальные проверки. Это свидетельствует о более тщательном внимании к деятельности адвокатов со стороны данных органов</w:t>
      </w:r>
      <w:r w:rsidR="00175D08" w:rsidRPr="000D3A92">
        <w:rPr>
          <w:rFonts w:ascii="Times New Roman" w:hAnsi="Times New Roman" w:cs="Times New Roman"/>
          <w:sz w:val="24"/>
          <w:szCs w:val="24"/>
        </w:rPr>
        <w:t xml:space="preserve">. В этой связи мы тоже с вами должны быть как можно </w:t>
      </w:r>
      <w:r w:rsidR="00D547FC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175D08" w:rsidRPr="000D3A92">
        <w:rPr>
          <w:rFonts w:ascii="Times New Roman" w:hAnsi="Times New Roman" w:cs="Times New Roman"/>
          <w:sz w:val="24"/>
          <w:szCs w:val="24"/>
        </w:rPr>
        <w:t>внимательны, профессиональны и осторожны при принятии решений и</w:t>
      </w:r>
      <w:r w:rsidR="001C2F4B">
        <w:rPr>
          <w:rFonts w:ascii="Times New Roman" w:hAnsi="Times New Roman" w:cs="Times New Roman"/>
          <w:sz w:val="24"/>
          <w:szCs w:val="24"/>
        </w:rPr>
        <w:t xml:space="preserve"> совершении</w:t>
      </w:r>
      <w:r w:rsidR="00371851" w:rsidRPr="000D3A92">
        <w:rPr>
          <w:rFonts w:ascii="Times New Roman" w:hAnsi="Times New Roman" w:cs="Times New Roman"/>
          <w:sz w:val="24"/>
          <w:szCs w:val="24"/>
        </w:rPr>
        <w:t xml:space="preserve"> </w:t>
      </w:r>
      <w:r w:rsidR="00175D08" w:rsidRPr="000D3A92">
        <w:rPr>
          <w:rFonts w:ascii="Times New Roman" w:hAnsi="Times New Roman" w:cs="Times New Roman"/>
          <w:sz w:val="24"/>
          <w:szCs w:val="24"/>
        </w:rPr>
        <w:t xml:space="preserve"> действий, связанных с профессиональной деятельностью. </w:t>
      </w:r>
      <w:r w:rsidRPr="000D3A92">
        <w:rPr>
          <w:rFonts w:ascii="Times New Roman" w:hAnsi="Times New Roman" w:cs="Times New Roman"/>
          <w:sz w:val="24"/>
          <w:szCs w:val="24"/>
        </w:rPr>
        <w:t xml:space="preserve"> </w:t>
      </w:r>
      <w:r w:rsidR="00371851" w:rsidRPr="000D3A92">
        <w:rPr>
          <w:rFonts w:ascii="Times New Roman" w:hAnsi="Times New Roman" w:cs="Times New Roman"/>
          <w:sz w:val="24"/>
          <w:szCs w:val="24"/>
        </w:rPr>
        <w:t xml:space="preserve">Также за текущий год </w:t>
      </w:r>
      <w:r w:rsidR="00F2698C" w:rsidRPr="000D3A92">
        <w:rPr>
          <w:rFonts w:ascii="Times New Roman" w:hAnsi="Times New Roman" w:cs="Times New Roman"/>
          <w:sz w:val="24"/>
          <w:szCs w:val="24"/>
        </w:rPr>
        <w:t>адвокатски</w:t>
      </w:r>
      <w:r w:rsidR="00E271DC">
        <w:rPr>
          <w:rFonts w:ascii="Times New Roman" w:hAnsi="Times New Roman" w:cs="Times New Roman"/>
          <w:sz w:val="24"/>
          <w:szCs w:val="24"/>
        </w:rPr>
        <w:t>е</w:t>
      </w:r>
      <w:r w:rsidR="00F2698C" w:rsidRPr="000D3A92">
        <w:rPr>
          <w:rFonts w:ascii="Times New Roman" w:hAnsi="Times New Roman" w:cs="Times New Roman"/>
          <w:sz w:val="24"/>
          <w:szCs w:val="24"/>
        </w:rPr>
        <w:t xml:space="preserve"> образования были подвергнуты плановым проверкам со стороны Управления министерства Юстиции по Сахалинской области и налоговых органов</w:t>
      </w:r>
      <w:r w:rsidR="00D6086D" w:rsidRPr="000D3A92">
        <w:rPr>
          <w:rFonts w:ascii="Times New Roman" w:hAnsi="Times New Roman" w:cs="Times New Roman"/>
          <w:sz w:val="24"/>
          <w:szCs w:val="24"/>
        </w:rPr>
        <w:t>. Были проверены как учредительные</w:t>
      </w:r>
      <w:r w:rsidR="001B128D" w:rsidRPr="000D3A92">
        <w:rPr>
          <w:rFonts w:ascii="Times New Roman" w:hAnsi="Times New Roman" w:cs="Times New Roman"/>
          <w:sz w:val="24"/>
          <w:szCs w:val="24"/>
        </w:rPr>
        <w:t xml:space="preserve"> документы, </w:t>
      </w:r>
      <w:r w:rsidR="00D6086D" w:rsidRPr="000D3A92">
        <w:rPr>
          <w:rFonts w:ascii="Times New Roman" w:hAnsi="Times New Roman" w:cs="Times New Roman"/>
          <w:sz w:val="24"/>
          <w:szCs w:val="24"/>
        </w:rPr>
        <w:t xml:space="preserve"> </w:t>
      </w:r>
      <w:r w:rsidR="001B128D" w:rsidRPr="000D3A92">
        <w:rPr>
          <w:rFonts w:ascii="Times New Roman" w:hAnsi="Times New Roman" w:cs="Times New Roman"/>
          <w:sz w:val="24"/>
          <w:szCs w:val="24"/>
        </w:rPr>
        <w:t xml:space="preserve">так и ряд финансовых документов адвокатских образований. </w:t>
      </w:r>
      <w:r w:rsidR="00686412">
        <w:rPr>
          <w:rFonts w:ascii="Times New Roman" w:hAnsi="Times New Roman" w:cs="Times New Roman"/>
          <w:sz w:val="24"/>
          <w:szCs w:val="24"/>
        </w:rPr>
        <w:t xml:space="preserve">Так что проверке может быть подвергнуто любое адвокатское образование и адвокат. </w:t>
      </w:r>
      <w:r w:rsidR="00F2698C" w:rsidRPr="000D3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A3B" w:rsidRPr="000D3A92" w:rsidRDefault="009C674E" w:rsidP="006E5B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A92">
        <w:rPr>
          <w:rFonts w:ascii="Times New Roman" w:hAnsi="Times New Roman" w:cs="Times New Roman"/>
          <w:sz w:val="24"/>
          <w:szCs w:val="24"/>
        </w:rPr>
        <w:t>В настоящее время каждый адвокат имеет телефон</w:t>
      </w:r>
      <w:r w:rsidR="00371851" w:rsidRPr="000D3A92">
        <w:rPr>
          <w:rFonts w:ascii="Times New Roman" w:hAnsi="Times New Roman" w:cs="Times New Roman"/>
          <w:sz w:val="24"/>
          <w:szCs w:val="24"/>
        </w:rPr>
        <w:t>, с помощью которого дост</w:t>
      </w:r>
      <w:r w:rsidR="009D3B6D" w:rsidRPr="000D3A92">
        <w:rPr>
          <w:rFonts w:ascii="Times New Roman" w:hAnsi="Times New Roman" w:cs="Times New Roman"/>
          <w:sz w:val="24"/>
          <w:szCs w:val="24"/>
        </w:rPr>
        <w:t xml:space="preserve">упна мгновенная фиксация нарушений прав адвоката или его </w:t>
      </w:r>
      <w:r w:rsidR="00686412">
        <w:rPr>
          <w:rFonts w:ascii="Times New Roman" w:hAnsi="Times New Roman" w:cs="Times New Roman"/>
          <w:sz w:val="24"/>
          <w:szCs w:val="24"/>
        </w:rPr>
        <w:t>доверителя</w:t>
      </w:r>
      <w:r w:rsidR="009D3B6D" w:rsidRPr="000D3A92">
        <w:rPr>
          <w:rFonts w:ascii="Times New Roman" w:hAnsi="Times New Roman" w:cs="Times New Roman"/>
          <w:sz w:val="24"/>
          <w:szCs w:val="24"/>
        </w:rPr>
        <w:t xml:space="preserve"> со стороны </w:t>
      </w:r>
      <w:r w:rsidR="001408C3" w:rsidRPr="000D3A92">
        <w:rPr>
          <w:rFonts w:ascii="Times New Roman" w:hAnsi="Times New Roman" w:cs="Times New Roman"/>
          <w:sz w:val="24"/>
          <w:szCs w:val="24"/>
        </w:rPr>
        <w:t xml:space="preserve">правоохранительных или судебных органов. Прошу Вас пользоваться </w:t>
      </w:r>
      <w:r w:rsidR="00D15CEC" w:rsidRPr="000D3A92">
        <w:rPr>
          <w:rFonts w:ascii="Times New Roman" w:hAnsi="Times New Roman" w:cs="Times New Roman"/>
          <w:sz w:val="24"/>
          <w:szCs w:val="24"/>
        </w:rPr>
        <w:t>видео и (или) аудио способами</w:t>
      </w:r>
      <w:r w:rsidR="001408C3" w:rsidRPr="000D3A92">
        <w:rPr>
          <w:rFonts w:ascii="Times New Roman" w:hAnsi="Times New Roman" w:cs="Times New Roman"/>
          <w:sz w:val="24"/>
          <w:szCs w:val="24"/>
        </w:rPr>
        <w:t xml:space="preserve"> фиксации доказательств</w:t>
      </w:r>
      <w:r w:rsidR="006F7135" w:rsidRPr="000D3A92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0A646F" w:rsidRPr="000D3A92">
        <w:rPr>
          <w:rFonts w:ascii="Times New Roman" w:hAnsi="Times New Roman" w:cs="Times New Roman"/>
          <w:sz w:val="24"/>
          <w:szCs w:val="24"/>
        </w:rPr>
        <w:t>в</w:t>
      </w:r>
      <w:r w:rsidR="007C7AE6" w:rsidRPr="000D3A92">
        <w:rPr>
          <w:rFonts w:ascii="Times New Roman" w:hAnsi="Times New Roman" w:cs="Times New Roman"/>
          <w:sz w:val="24"/>
          <w:szCs w:val="24"/>
        </w:rPr>
        <w:t xml:space="preserve"> дальнейшем и Вам и комиссии</w:t>
      </w:r>
      <w:r w:rsidRPr="000D3A92">
        <w:rPr>
          <w:rFonts w:ascii="Times New Roman" w:hAnsi="Times New Roman" w:cs="Times New Roman"/>
          <w:sz w:val="24"/>
          <w:szCs w:val="24"/>
        </w:rPr>
        <w:t xml:space="preserve"> </w:t>
      </w:r>
      <w:r w:rsidR="000A646F" w:rsidRPr="000D3A92">
        <w:rPr>
          <w:rFonts w:ascii="Times New Roman" w:hAnsi="Times New Roman" w:cs="Times New Roman"/>
          <w:sz w:val="24"/>
          <w:szCs w:val="24"/>
        </w:rPr>
        <w:t xml:space="preserve">было легче доказать нарушения или подтвердить Вашу позицию в конфликте. </w:t>
      </w:r>
    </w:p>
    <w:p w:rsidR="0061266B" w:rsidRPr="000D3A92" w:rsidRDefault="003E12FA" w:rsidP="00DD10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A92">
        <w:rPr>
          <w:rFonts w:ascii="Times New Roman" w:hAnsi="Times New Roman" w:cs="Times New Roman"/>
          <w:sz w:val="24"/>
          <w:szCs w:val="24"/>
        </w:rPr>
        <w:t>Особое внима</w:t>
      </w:r>
      <w:r w:rsidR="00AD7EE6">
        <w:rPr>
          <w:rFonts w:ascii="Times New Roman" w:hAnsi="Times New Roman" w:cs="Times New Roman"/>
          <w:sz w:val="24"/>
          <w:szCs w:val="24"/>
        </w:rPr>
        <w:t>ние прошу Вас уделять Соглашению</w:t>
      </w:r>
      <w:r w:rsidRPr="000D3A92">
        <w:rPr>
          <w:rFonts w:ascii="Times New Roman" w:hAnsi="Times New Roman" w:cs="Times New Roman"/>
          <w:sz w:val="24"/>
          <w:szCs w:val="24"/>
        </w:rPr>
        <w:t xml:space="preserve"> об оказании </w:t>
      </w:r>
      <w:r w:rsidR="00002EDA" w:rsidRPr="000D3A92">
        <w:rPr>
          <w:rFonts w:ascii="Times New Roman" w:hAnsi="Times New Roman" w:cs="Times New Roman"/>
          <w:sz w:val="24"/>
          <w:szCs w:val="24"/>
        </w:rPr>
        <w:t xml:space="preserve">юридической </w:t>
      </w:r>
      <w:r w:rsidRPr="000D3A92">
        <w:rPr>
          <w:rFonts w:ascii="Times New Roman" w:hAnsi="Times New Roman" w:cs="Times New Roman"/>
          <w:sz w:val="24"/>
          <w:szCs w:val="24"/>
        </w:rPr>
        <w:t xml:space="preserve"> помощи. </w:t>
      </w:r>
      <w:r w:rsidR="00002EDA" w:rsidRPr="000D3A92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DD102F" w:rsidRPr="000D3A92">
        <w:rPr>
          <w:rFonts w:ascii="Times New Roman" w:hAnsi="Times New Roman" w:cs="Times New Roman"/>
          <w:sz w:val="24"/>
          <w:szCs w:val="24"/>
        </w:rPr>
        <w:t xml:space="preserve"> ч. 2 ст. 25 </w:t>
      </w:r>
      <w:r w:rsidR="00002EDA" w:rsidRPr="000D3A92">
        <w:rPr>
          <w:rFonts w:ascii="Times New Roman" w:hAnsi="Times New Roman" w:cs="Times New Roman"/>
          <w:sz w:val="24"/>
          <w:szCs w:val="24"/>
        </w:rPr>
        <w:t xml:space="preserve"> Федерального закона от 31.05.2002 N 63-ФЗ "Об адвокатской деятельности и адвокатуре в Российской Федерации"       </w:t>
      </w:r>
    </w:p>
    <w:p w:rsidR="00FD60B4" w:rsidRPr="000D3A92" w:rsidRDefault="00FD60B4" w:rsidP="00DD1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A92">
        <w:rPr>
          <w:rFonts w:ascii="Times New Roman" w:hAnsi="Times New Roman" w:cs="Times New Roman"/>
          <w:i/>
          <w:sz w:val="24"/>
          <w:szCs w:val="24"/>
        </w:rPr>
        <w:t>2. Соглашение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:rsidR="00DD102F" w:rsidRPr="000D3A92" w:rsidRDefault="0078027B" w:rsidP="00DD10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A92">
        <w:rPr>
          <w:rFonts w:ascii="Times New Roman" w:hAnsi="Times New Roman" w:cs="Times New Roman"/>
          <w:sz w:val="24"/>
          <w:szCs w:val="24"/>
        </w:rPr>
        <w:t>Сл</w:t>
      </w:r>
      <w:r w:rsidR="00DD102F" w:rsidRPr="000D3A92">
        <w:rPr>
          <w:rFonts w:ascii="Times New Roman" w:hAnsi="Times New Roman" w:cs="Times New Roman"/>
          <w:sz w:val="24"/>
          <w:szCs w:val="24"/>
        </w:rPr>
        <w:t>едовательно</w:t>
      </w:r>
      <w:r w:rsidRPr="000D3A92">
        <w:rPr>
          <w:rFonts w:ascii="Times New Roman" w:hAnsi="Times New Roman" w:cs="Times New Roman"/>
          <w:sz w:val="24"/>
          <w:szCs w:val="24"/>
        </w:rPr>
        <w:t>,</w:t>
      </w:r>
      <w:r w:rsidR="00DD102F" w:rsidRPr="000D3A92">
        <w:rPr>
          <w:rFonts w:ascii="Times New Roman" w:hAnsi="Times New Roman" w:cs="Times New Roman"/>
          <w:sz w:val="24"/>
          <w:szCs w:val="24"/>
        </w:rPr>
        <w:t xml:space="preserve"> устное</w:t>
      </w:r>
      <w:r w:rsidRPr="000D3A92">
        <w:rPr>
          <w:rFonts w:ascii="Times New Roman" w:hAnsi="Times New Roman" w:cs="Times New Roman"/>
          <w:sz w:val="24"/>
          <w:szCs w:val="24"/>
        </w:rPr>
        <w:t xml:space="preserve"> соглашение</w:t>
      </w:r>
      <w:r w:rsidR="00AD7EE6">
        <w:rPr>
          <w:rFonts w:ascii="Times New Roman" w:hAnsi="Times New Roman" w:cs="Times New Roman"/>
          <w:sz w:val="24"/>
          <w:szCs w:val="24"/>
        </w:rPr>
        <w:t xml:space="preserve"> между адвокатом и доверителем</w:t>
      </w:r>
      <w:r w:rsidRPr="000D3A92">
        <w:rPr>
          <w:rFonts w:ascii="Times New Roman" w:hAnsi="Times New Roman" w:cs="Times New Roman"/>
          <w:sz w:val="24"/>
          <w:szCs w:val="24"/>
        </w:rPr>
        <w:t xml:space="preserve"> не допустимо. </w:t>
      </w:r>
      <w:r w:rsidR="00DD102F" w:rsidRPr="000D3A92">
        <w:rPr>
          <w:rFonts w:ascii="Times New Roman" w:hAnsi="Times New Roman" w:cs="Times New Roman"/>
          <w:sz w:val="24"/>
          <w:szCs w:val="24"/>
        </w:rPr>
        <w:t xml:space="preserve"> Если в ордере Вы указали, что он выдан на основании Соглашения</w:t>
      </w:r>
      <w:r w:rsidRPr="000D3A92">
        <w:rPr>
          <w:rFonts w:ascii="Times New Roman" w:hAnsi="Times New Roman" w:cs="Times New Roman"/>
          <w:sz w:val="24"/>
          <w:szCs w:val="24"/>
        </w:rPr>
        <w:t>, то обязательно данное соглашение  должно быть заключено. Бес сомнения, что согласно ст.8 вышеуказанного Закона текст самого соглашения является адвокатской тайной и никто не вправе потребовать его копию</w:t>
      </w:r>
      <w:r w:rsidR="00A1304C" w:rsidRPr="000D3A92">
        <w:rPr>
          <w:rFonts w:ascii="Times New Roman" w:hAnsi="Times New Roman" w:cs="Times New Roman"/>
          <w:sz w:val="24"/>
          <w:szCs w:val="24"/>
        </w:rPr>
        <w:t xml:space="preserve">. Но при этом необходимо учитывать, что </w:t>
      </w:r>
      <w:r w:rsidRPr="000D3A92">
        <w:rPr>
          <w:rFonts w:ascii="Times New Roman" w:hAnsi="Times New Roman" w:cs="Times New Roman"/>
          <w:sz w:val="24"/>
          <w:szCs w:val="24"/>
        </w:rPr>
        <w:t xml:space="preserve"> </w:t>
      </w:r>
      <w:r w:rsidR="004F31AB" w:rsidRPr="000D3A92">
        <w:rPr>
          <w:rFonts w:ascii="Times New Roman" w:hAnsi="Times New Roman" w:cs="Times New Roman"/>
          <w:sz w:val="24"/>
          <w:szCs w:val="24"/>
        </w:rPr>
        <w:t xml:space="preserve">в соответствии с ч. 5 ст. 21 и ч. 15 ст. 22 </w:t>
      </w:r>
      <w:r w:rsidR="00CC255C" w:rsidRPr="000D3A92">
        <w:rPr>
          <w:rFonts w:ascii="Times New Roman" w:hAnsi="Times New Roman" w:cs="Times New Roman"/>
          <w:sz w:val="24"/>
          <w:szCs w:val="24"/>
        </w:rPr>
        <w:t xml:space="preserve">Федерального закона "Об адвокатской деятельности и адвокатуре в Российской Федерации"      соглашения об оказании юридической помощи заключаются между адвокатом и доверителем и регистрируются в документации </w:t>
      </w:r>
      <w:r w:rsidR="00871D11" w:rsidRPr="000D3A92">
        <w:rPr>
          <w:rFonts w:ascii="Times New Roman" w:hAnsi="Times New Roman" w:cs="Times New Roman"/>
          <w:sz w:val="24"/>
          <w:szCs w:val="24"/>
        </w:rPr>
        <w:t>адвокатского образования</w:t>
      </w:r>
      <w:r w:rsidR="00CC255C" w:rsidRPr="000D3A92">
        <w:rPr>
          <w:rFonts w:ascii="Times New Roman" w:hAnsi="Times New Roman" w:cs="Times New Roman"/>
          <w:sz w:val="24"/>
          <w:szCs w:val="24"/>
        </w:rPr>
        <w:t>.</w:t>
      </w:r>
      <w:r w:rsidR="00871D11" w:rsidRPr="000D3A92">
        <w:rPr>
          <w:rFonts w:ascii="Times New Roman" w:hAnsi="Times New Roman" w:cs="Times New Roman"/>
          <w:sz w:val="24"/>
          <w:szCs w:val="24"/>
        </w:rPr>
        <w:t xml:space="preserve"> В возглавляемой мною НО «Южно-Сахалинская островная коллегия адвокатов»</w:t>
      </w:r>
      <w:r w:rsidR="001A5427" w:rsidRPr="000D3A92">
        <w:rPr>
          <w:rFonts w:ascii="Times New Roman" w:hAnsi="Times New Roman" w:cs="Times New Roman"/>
          <w:sz w:val="24"/>
          <w:szCs w:val="24"/>
        </w:rPr>
        <w:t xml:space="preserve"> ведется журнал «Регистрации адвокатских соглашений»</w:t>
      </w:r>
      <w:r w:rsidR="0034129F" w:rsidRPr="000D3A92">
        <w:rPr>
          <w:rFonts w:ascii="Times New Roman" w:hAnsi="Times New Roman" w:cs="Times New Roman"/>
          <w:sz w:val="24"/>
          <w:szCs w:val="24"/>
        </w:rPr>
        <w:t xml:space="preserve">, именно в него </w:t>
      </w:r>
      <w:r w:rsidR="0034129F" w:rsidRPr="000D3A92">
        <w:rPr>
          <w:rFonts w:ascii="Times New Roman" w:hAnsi="Times New Roman" w:cs="Times New Roman"/>
          <w:sz w:val="24"/>
          <w:szCs w:val="24"/>
        </w:rPr>
        <w:lastRenderedPageBreak/>
        <w:t>должны вноситься все данные о заключенных соглашениях. Именно данные этого журнала могут проверить</w:t>
      </w:r>
      <w:r w:rsidR="006B6AE8">
        <w:rPr>
          <w:rFonts w:ascii="Times New Roman" w:hAnsi="Times New Roman" w:cs="Times New Roman"/>
          <w:sz w:val="24"/>
          <w:szCs w:val="24"/>
        </w:rPr>
        <w:t>, сличив их с выданными ордерами</w:t>
      </w:r>
      <w:r w:rsidR="0034129F" w:rsidRPr="000D3A92">
        <w:rPr>
          <w:rFonts w:ascii="Times New Roman" w:hAnsi="Times New Roman" w:cs="Times New Roman"/>
          <w:sz w:val="24"/>
          <w:szCs w:val="24"/>
        </w:rPr>
        <w:t xml:space="preserve">. </w:t>
      </w:r>
      <w:r w:rsidR="00E25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702" w:rsidRPr="000D3A92" w:rsidRDefault="0034129F" w:rsidP="00A52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A92">
        <w:rPr>
          <w:rFonts w:ascii="Times New Roman" w:hAnsi="Times New Roman" w:cs="Times New Roman"/>
          <w:sz w:val="24"/>
          <w:szCs w:val="24"/>
        </w:rPr>
        <w:t>В силу ч.</w:t>
      </w:r>
      <w:r w:rsidR="00A52702" w:rsidRPr="000D3A92">
        <w:rPr>
          <w:rFonts w:ascii="Times New Roman" w:hAnsi="Times New Roman" w:cs="Times New Roman"/>
          <w:sz w:val="24"/>
          <w:szCs w:val="24"/>
        </w:rPr>
        <w:t xml:space="preserve"> 6</w:t>
      </w:r>
      <w:r w:rsidRPr="000D3A92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A52702" w:rsidRPr="000D3A92">
        <w:rPr>
          <w:rFonts w:ascii="Times New Roman" w:hAnsi="Times New Roman" w:cs="Times New Roman"/>
          <w:sz w:val="24"/>
          <w:szCs w:val="24"/>
        </w:rPr>
        <w:t>«</w:t>
      </w:r>
      <w:r w:rsidRPr="000D3A92">
        <w:rPr>
          <w:rFonts w:ascii="Times New Roman" w:hAnsi="Times New Roman" w:cs="Times New Roman"/>
          <w:sz w:val="24"/>
          <w:szCs w:val="24"/>
        </w:rPr>
        <w:t xml:space="preserve">Об адвокатской деятельности и адвокатуре в Российской Федерации"     </w:t>
      </w:r>
    </w:p>
    <w:p w:rsidR="0034129F" w:rsidRPr="000D3A92" w:rsidRDefault="00A52702" w:rsidP="00A52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A92">
        <w:rPr>
          <w:rFonts w:ascii="Times New Roman" w:hAnsi="Times New Roman" w:cs="Times New Roman"/>
          <w:i/>
          <w:sz w:val="24"/>
          <w:szCs w:val="24"/>
        </w:rPr>
        <w:t>6. 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:rsidR="00A52702" w:rsidRPr="000D3A92" w:rsidRDefault="00A52702" w:rsidP="00A52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A92">
        <w:rPr>
          <w:rFonts w:ascii="Times New Roman" w:hAnsi="Times New Roman" w:cs="Times New Roman"/>
          <w:sz w:val="24"/>
          <w:szCs w:val="24"/>
        </w:rPr>
        <w:t>Обращаю Ваше внимание, что это требование Закона распространяется на все формы адвокатских образований</w:t>
      </w:r>
      <w:r w:rsidR="009B1955" w:rsidRPr="000D3A92">
        <w:rPr>
          <w:rFonts w:ascii="Times New Roman" w:hAnsi="Times New Roman" w:cs="Times New Roman"/>
          <w:sz w:val="24"/>
          <w:szCs w:val="24"/>
        </w:rPr>
        <w:t>. В коллегии, бюро или адвокатском кабинете должна в полном объеме осуществляться ведение бухгалтерской документации, отражающей получение денежных средств, оплату налоговых</w:t>
      </w:r>
      <w:r w:rsidR="0076363B" w:rsidRPr="000D3A92">
        <w:rPr>
          <w:rFonts w:ascii="Times New Roman" w:hAnsi="Times New Roman" w:cs="Times New Roman"/>
          <w:sz w:val="24"/>
          <w:szCs w:val="24"/>
        </w:rPr>
        <w:t>,</w:t>
      </w:r>
      <w:r w:rsidR="009B1955" w:rsidRPr="000D3A92">
        <w:rPr>
          <w:rFonts w:ascii="Times New Roman" w:hAnsi="Times New Roman" w:cs="Times New Roman"/>
          <w:sz w:val="24"/>
          <w:szCs w:val="24"/>
        </w:rPr>
        <w:t xml:space="preserve"> других обязательных платежей</w:t>
      </w:r>
      <w:r w:rsidR="0076363B" w:rsidRPr="000D3A92">
        <w:rPr>
          <w:rFonts w:ascii="Times New Roman" w:hAnsi="Times New Roman" w:cs="Times New Roman"/>
          <w:sz w:val="24"/>
          <w:szCs w:val="24"/>
        </w:rPr>
        <w:t xml:space="preserve"> и выплату адвокату вознаграждения. </w:t>
      </w:r>
      <w:r w:rsidR="00965FFC">
        <w:rPr>
          <w:rFonts w:ascii="Times New Roman" w:hAnsi="Times New Roman" w:cs="Times New Roman"/>
          <w:sz w:val="24"/>
          <w:szCs w:val="24"/>
        </w:rPr>
        <w:t xml:space="preserve">Полагаю необходимым ведение также журналов регистрации выдачи ордеров и квитанций, согласно которых адвокат принимает денежные средства от доверителя. </w:t>
      </w:r>
      <w:bookmarkStart w:id="0" w:name="_GoBack"/>
      <w:bookmarkEnd w:id="0"/>
      <w:r w:rsidR="0056024A" w:rsidRPr="000D3A92">
        <w:rPr>
          <w:rFonts w:ascii="Times New Roman" w:hAnsi="Times New Roman" w:cs="Times New Roman"/>
          <w:sz w:val="24"/>
          <w:szCs w:val="24"/>
        </w:rPr>
        <w:t>Быва</w:t>
      </w:r>
      <w:r w:rsidR="000A3578" w:rsidRPr="000D3A92">
        <w:rPr>
          <w:rFonts w:ascii="Times New Roman" w:hAnsi="Times New Roman" w:cs="Times New Roman"/>
          <w:sz w:val="24"/>
          <w:szCs w:val="24"/>
        </w:rPr>
        <w:t>ет</w:t>
      </w:r>
      <w:r w:rsidR="0013252A" w:rsidRPr="000D3A92">
        <w:rPr>
          <w:rFonts w:ascii="Times New Roman" w:hAnsi="Times New Roman" w:cs="Times New Roman"/>
          <w:sz w:val="24"/>
          <w:szCs w:val="24"/>
        </w:rPr>
        <w:t>,</w:t>
      </w:r>
      <w:r w:rsidR="0056024A" w:rsidRPr="000D3A92">
        <w:rPr>
          <w:rFonts w:ascii="Times New Roman" w:hAnsi="Times New Roman" w:cs="Times New Roman"/>
          <w:sz w:val="24"/>
          <w:szCs w:val="24"/>
        </w:rPr>
        <w:t xml:space="preserve"> когда доверитель перечисляет денежные средства непосредственно на счет (карту) адвоката, в данном случае адвокат также обязан их внести в кассу адвокатского образования и показать их в </w:t>
      </w:r>
      <w:r w:rsidR="00DB4B8E">
        <w:rPr>
          <w:rFonts w:ascii="Times New Roman" w:hAnsi="Times New Roman" w:cs="Times New Roman"/>
          <w:sz w:val="24"/>
          <w:szCs w:val="24"/>
        </w:rPr>
        <w:t xml:space="preserve">ежемесячном </w:t>
      </w:r>
      <w:r w:rsidR="000A3578" w:rsidRPr="000D3A92">
        <w:rPr>
          <w:rFonts w:ascii="Times New Roman" w:hAnsi="Times New Roman" w:cs="Times New Roman"/>
          <w:sz w:val="24"/>
          <w:szCs w:val="24"/>
        </w:rPr>
        <w:t>финансовом отчете</w:t>
      </w:r>
      <w:r w:rsidR="0056024A" w:rsidRPr="000D3A92">
        <w:rPr>
          <w:rFonts w:ascii="Times New Roman" w:hAnsi="Times New Roman" w:cs="Times New Roman"/>
          <w:sz w:val="24"/>
          <w:szCs w:val="24"/>
        </w:rPr>
        <w:t xml:space="preserve"> (если таковые ведутся в вашем адвокатском образовании). </w:t>
      </w:r>
      <w:r w:rsidR="0076363B" w:rsidRPr="000D3A92">
        <w:rPr>
          <w:rFonts w:ascii="Times New Roman" w:hAnsi="Times New Roman" w:cs="Times New Roman"/>
          <w:sz w:val="24"/>
          <w:szCs w:val="24"/>
        </w:rPr>
        <w:t xml:space="preserve">Именно эти данные отражаются в налоговых декларациях 2-НДФЛ или 3-НДФЛ и могут стать </w:t>
      </w:r>
      <w:r w:rsidR="006471CE" w:rsidRPr="000D3A92">
        <w:rPr>
          <w:rFonts w:ascii="Times New Roman" w:hAnsi="Times New Roman" w:cs="Times New Roman"/>
          <w:sz w:val="24"/>
          <w:szCs w:val="24"/>
        </w:rPr>
        <w:t>серьез</w:t>
      </w:r>
      <w:r w:rsidR="006471CE">
        <w:rPr>
          <w:rFonts w:ascii="Times New Roman" w:hAnsi="Times New Roman" w:cs="Times New Roman"/>
          <w:sz w:val="24"/>
          <w:szCs w:val="24"/>
        </w:rPr>
        <w:t>ным</w:t>
      </w:r>
      <w:r w:rsidR="006471CE" w:rsidRPr="000D3A92">
        <w:rPr>
          <w:rFonts w:ascii="Times New Roman" w:hAnsi="Times New Roman" w:cs="Times New Roman"/>
          <w:sz w:val="24"/>
          <w:szCs w:val="24"/>
        </w:rPr>
        <w:t xml:space="preserve"> </w:t>
      </w:r>
      <w:r w:rsidR="0076363B" w:rsidRPr="000D3A92">
        <w:rPr>
          <w:rFonts w:ascii="Times New Roman" w:hAnsi="Times New Roman" w:cs="Times New Roman"/>
          <w:sz w:val="24"/>
          <w:szCs w:val="24"/>
        </w:rPr>
        <w:t xml:space="preserve">основанием </w:t>
      </w:r>
      <w:r w:rsidR="006471CE">
        <w:rPr>
          <w:rFonts w:ascii="Times New Roman" w:hAnsi="Times New Roman" w:cs="Times New Roman"/>
          <w:sz w:val="24"/>
          <w:szCs w:val="24"/>
        </w:rPr>
        <w:t xml:space="preserve">для </w:t>
      </w:r>
      <w:r w:rsidR="0076363B" w:rsidRPr="000D3A92">
        <w:rPr>
          <w:rFonts w:ascii="Times New Roman" w:hAnsi="Times New Roman" w:cs="Times New Roman"/>
          <w:sz w:val="24"/>
          <w:szCs w:val="24"/>
        </w:rPr>
        <w:t xml:space="preserve">налоговой проверки. Также </w:t>
      </w:r>
      <w:r w:rsidR="000602C7" w:rsidRPr="000D3A92">
        <w:rPr>
          <w:rFonts w:ascii="Times New Roman" w:hAnsi="Times New Roman" w:cs="Times New Roman"/>
          <w:sz w:val="24"/>
          <w:szCs w:val="24"/>
        </w:rPr>
        <w:t>ведение данной документации в надлежащем виде будет способствовать получению вашими доверителями возмещения денежных средств</w:t>
      </w:r>
      <w:r w:rsidR="0013252A" w:rsidRPr="000D3A92">
        <w:rPr>
          <w:rFonts w:ascii="Times New Roman" w:hAnsi="Times New Roman" w:cs="Times New Roman"/>
          <w:sz w:val="24"/>
          <w:szCs w:val="24"/>
        </w:rPr>
        <w:t>,</w:t>
      </w:r>
      <w:r w:rsidR="000602C7" w:rsidRPr="000D3A92">
        <w:rPr>
          <w:rFonts w:ascii="Times New Roman" w:hAnsi="Times New Roman" w:cs="Times New Roman"/>
          <w:sz w:val="24"/>
          <w:szCs w:val="24"/>
        </w:rPr>
        <w:t xml:space="preserve"> потраченных на </w:t>
      </w:r>
      <w:r w:rsidR="0013252A" w:rsidRPr="000D3A92">
        <w:rPr>
          <w:rFonts w:ascii="Times New Roman" w:hAnsi="Times New Roman" w:cs="Times New Roman"/>
          <w:sz w:val="24"/>
          <w:szCs w:val="24"/>
        </w:rPr>
        <w:t xml:space="preserve">оплату услуг </w:t>
      </w:r>
      <w:r w:rsidR="000602C7" w:rsidRPr="000D3A92">
        <w:rPr>
          <w:rFonts w:ascii="Times New Roman" w:hAnsi="Times New Roman" w:cs="Times New Roman"/>
          <w:sz w:val="24"/>
          <w:szCs w:val="24"/>
        </w:rPr>
        <w:t xml:space="preserve">адвокатов в рамках реабилитации или взыскании судебных расходов.  </w:t>
      </w:r>
      <w:r w:rsidR="00E271DC">
        <w:rPr>
          <w:rFonts w:ascii="Times New Roman" w:hAnsi="Times New Roman" w:cs="Times New Roman"/>
          <w:sz w:val="24"/>
          <w:szCs w:val="24"/>
        </w:rPr>
        <w:t xml:space="preserve">По финансовым документам возглавляемой мною коллегии адвокатов несколько раз судами были </w:t>
      </w:r>
      <w:r w:rsidR="00B611A7">
        <w:rPr>
          <w:rFonts w:ascii="Times New Roman" w:hAnsi="Times New Roman" w:cs="Times New Roman"/>
          <w:sz w:val="24"/>
          <w:szCs w:val="24"/>
        </w:rPr>
        <w:t xml:space="preserve">назначены </w:t>
      </w:r>
      <w:r w:rsidR="00E271DC">
        <w:rPr>
          <w:rFonts w:ascii="Times New Roman" w:hAnsi="Times New Roman" w:cs="Times New Roman"/>
          <w:sz w:val="24"/>
          <w:szCs w:val="24"/>
        </w:rPr>
        <w:t>судебные экспертизы</w:t>
      </w:r>
      <w:r w:rsidR="00B611A7">
        <w:rPr>
          <w:rFonts w:ascii="Times New Roman" w:hAnsi="Times New Roman" w:cs="Times New Roman"/>
          <w:sz w:val="24"/>
          <w:szCs w:val="24"/>
        </w:rPr>
        <w:t xml:space="preserve">. По результатам проведенных экспертиз нарушений установлено не было. </w:t>
      </w:r>
      <w:r w:rsidR="00997628">
        <w:rPr>
          <w:rFonts w:ascii="Times New Roman" w:hAnsi="Times New Roman" w:cs="Times New Roman"/>
          <w:sz w:val="24"/>
          <w:szCs w:val="24"/>
        </w:rPr>
        <w:t xml:space="preserve">Если требуется теоретическая помощь в данном направлении, также можете обращаться ко мне.   </w:t>
      </w:r>
    </w:p>
    <w:p w:rsidR="0013252A" w:rsidRPr="000D3A92" w:rsidRDefault="0013252A" w:rsidP="00A52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A92">
        <w:rPr>
          <w:rFonts w:ascii="Times New Roman" w:hAnsi="Times New Roman" w:cs="Times New Roman"/>
          <w:sz w:val="24"/>
          <w:szCs w:val="24"/>
        </w:rPr>
        <w:t xml:space="preserve"> Прошу Вас </w:t>
      </w:r>
      <w:r w:rsidR="00DB4B8E">
        <w:rPr>
          <w:rFonts w:ascii="Times New Roman" w:hAnsi="Times New Roman" w:cs="Times New Roman"/>
          <w:sz w:val="24"/>
          <w:szCs w:val="24"/>
        </w:rPr>
        <w:t>в случае</w:t>
      </w:r>
      <w:r w:rsidRPr="000D3A92">
        <w:rPr>
          <w:rFonts w:ascii="Times New Roman" w:hAnsi="Times New Roman" w:cs="Times New Roman"/>
          <w:sz w:val="24"/>
          <w:szCs w:val="24"/>
        </w:rPr>
        <w:t xml:space="preserve"> нарушения Ваших профессиональных прав незамедлительно обращаться в  </w:t>
      </w:r>
      <w:r w:rsidR="007E2F67" w:rsidRPr="000D3A92">
        <w:rPr>
          <w:rFonts w:ascii="Times New Roman" w:hAnsi="Times New Roman" w:cs="Times New Roman"/>
          <w:sz w:val="24"/>
          <w:szCs w:val="24"/>
        </w:rPr>
        <w:t xml:space="preserve">Совет Сахалинской адвокатской палаты или непосредственно в комиссию по защите профессиональных прав адвокатов для оказания своевременной помощи с нашей стороны. </w:t>
      </w:r>
    </w:p>
    <w:p w:rsidR="007E2F67" w:rsidRPr="000D3A92" w:rsidRDefault="007E2F67" w:rsidP="007E2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9FC" w:rsidRPr="000D3A92" w:rsidRDefault="00BD49FC" w:rsidP="007E2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9FC" w:rsidRPr="000D3A92" w:rsidRDefault="007E2F67" w:rsidP="007E2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A9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BD49FC" w:rsidRPr="000D3A92">
        <w:rPr>
          <w:rFonts w:ascii="Times New Roman" w:hAnsi="Times New Roman" w:cs="Times New Roman"/>
          <w:sz w:val="24"/>
          <w:szCs w:val="24"/>
        </w:rPr>
        <w:t xml:space="preserve">комиссии Совета </w:t>
      </w:r>
    </w:p>
    <w:p w:rsidR="00BD49FC" w:rsidRPr="000D3A92" w:rsidRDefault="00BD49FC" w:rsidP="007E2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A92">
        <w:rPr>
          <w:rFonts w:ascii="Times New Roman" w:hAnsi="Times New Roman" w:cs="Times New Roman"/>
          <w:sz w:val="24"/>
          <w:szCs w:val="24"/>
        </w:rPr>
        <w:t xml:space="preserve">Сахалинской адвокатской палаты по </w:t>
      </w:r>
    </w:p>
    <w:p w:rsidR="007E2F67" w:rsidRPr="000D3A92" w:rsidRDefault="00BD49FC" w:rsidP="007E2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A92">
        <w:rPr>
          <w:rFonts w:ascii="Times New Roman" w:hAnsi="Times New Roman" w:cs="Times New Roman"/>
          <w:sz w:val="24"/>
          <w:szCs w:val="24"/>
        </w:rPr>
        <w:t>защите профессиональных прав адвокатов                                              С.А. Протопопов</w:t>
      </w:r>
    </w:p>
    <w:p w:rsidR="00E70578" w:rsidRPr="000D3A92" w:rsidRDefault="00E70578" w:rsidP="00E705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102F" w:rsidRPr="000D3A92" w:rsidRDefault="00DD102F" w:rsidP="00E705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D60B4" w:rsidRPr="000D3A92" w:rsidRDefault="00FD60B4" w:rsidP="006126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102F" w:rsidRDefault="00DD10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D102F" w:rsidSect="00AD7F5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64D50"/>
    <w:multiLevelType w:val="hybridMultilevel"/>
    <w:tmpl w:val="94A4E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B742D"/>
    <w:multiLevelType w:val="hybridMultilevel"/>
    <w:tmpl w:val="F6941ABE"/>
    <w:lvl w:ilvl="0" w:tplc="F7E6E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/>
  <w:defaultTabStop w:val="708"/>
  <w:characterSpacingControl w:val="doNotCompress"/>
  <w:compat/>
  <w:rsids>
    <w:rsidRoot w:val="00554EEE"/>
    <w:rsid w:val="00001097"/>
    <w:rsid w:val="00001737"/>
    <w:rsid w:val="00002EDA"/>
    <w:rsid w:val="00006632"/>
    <w:rsid w:val="0001173C"/>
    <w:rsid w:val="0002657D"/>
    <w:rsid w:val="00030954"/>
    <w:rsid w:val="000337B0"/>
    <w:rsid w:val="00033A78"/>
    <w:rsid w:val="00035566"/>
    <w:rsid w:val="00035F4C"/>
    <w:rsid w:val="0005094A"/>
    <w:rsid w:val="000572F0"/>
    <w:rsid w:val="000602C7"/>
    <w:rsid w:val="000752FD"/>
    <w:rsid w:val="00092948"/>
    <w:rsid w:val="000A3578"/>
    <w:rsid w:val="000A646F"/>
    <w:rsid w:val="000D3A92"/>
    <w:rsid w:val="000E2EBF"/>
    <w:rsid w:val="000E65CF"/>
    <w:rsid w:val="000E75D6"/>
    <w:rsid w:val="000F397A"/>
    <w:rsid w:val="000F7F6A"/>
    <w:rsid w:val="0013252A"/>
    <w:rsid w:val="001408C3"/>
    <w:rsid w:val="00141B42"/>
    <w:rsid w:val="00145D18"/>
    <w:rsid w:val="00153B6B"/>
    <w:rsid w:val="00154963"/>
    <w:rsid w:val="001613A9"/>
    <w:rsid w:val="00165BC6"/>
    <w:rsid w:val="0017565D"/>
    <w:rsid w:val="00175928"/>
    <w:rsid w:val="00175D08"/>
    <w:rsid w:val="0018367A"/>
    <w:rsid w:val="00191C13"/>
    <w:rsid w:val="001A5427"/>
    <w:rsid w:val="001B128D"/>
    <w:rsid w:val="001C2F4B"/>
    <w:rsid w:val="001C3D9A"/>
    <w:rsid w:val="001D5DE3"/>
    <w:rsid w:val="001F1389"/>
    <w:rsid w:val="001F4FC3"/>
    <w:rsid w:val="002460DE"/>
    <w:rsid w:val="0025705F"/>
    <w:rsid w:val="0026198D"/>
    <w:rsid w:val="002722C6"/>
    <w:rsid w:val="00286A1F"/>
    <w:rsid w:val="0029060F"/>
    <w:rsid w:val="002A7E62"/>
    <w:rsid w:val="002D056F"/>
    <w:rsid w:val="002F4692"/>
    <w:rsid w:val="00311F62"/>
    <w:rsid w:val="00322266"/>
    <w:rsid w:val="00327E4C"/>
    <w:rsid w:val="00330B99"/>
    <w:rsid w:val="0034129F"/>
    <w:rsid w:val="0035064C"/>
    <w:rsid w:val="00371851"/>
    <w:rsid w:val="00374271"/>
    <w:rsid w:val="0039104D"/>
    <w:rsid w:val="00393DE0"/>
    <w:rsid w:val="003E12FA"/>
    <w:rsid w:val="003E6D3A"/>
    <w:rsid w:val="003F03C1"/>
    <w:rsid w:val="003F09BF"/>
    <w:rsid w:val="003F22C4"/>
    <w:rsid w:val="0040577A"/>
    <w:rsid w:val="00437120"/>
    <w:rsid w:val="004400DF"/>
    <w:rsid w:val="00451147"/>
    <w:rsid w:val="004562DD"/>
    <w:rsid w:val="004A66AE"/>
    <w:rsid w:val="004A6E43"/>
    <w:rsid w:val="004B1C41"/>
    <w:rsid w:val="004C3CCD"/>
    <w:rsid w:val="004C4B8E"/>
    <w:rsid w:val="004D2B88"/>
    <w:rsid w:val="004F31AB"/>
    <w:rsid w:val="004F7C07"/>
    <w:rsid w:val="00511C0D"/>
    <w:rsid w:val="00516C7C"/>
    <w:rsid w:val="00527388"/>
    <w:rsid w:val="005351A7"/>
    <w:rsid w:val="005374B1"/>
    <w:rsid w:val="00540550"/>
    <w:rsid w:val="005407CB"/>
    <w:rsid w:val="0054685A"/>
    <w:rsid w:val="00554EEE"/>
    <w:rsid w:val="00557A3B"/>
    <w:rsid w:val="00557CB8"/>
    <w:rsid w:val="0056024A"/>
    <w:rsid w:val="00586B84"/>
    <w:rsid w:val="005D4B86"/>
    <w:rsid w:val="005E7B33"/>
    <w:rsid w:val="005F435F"/>
    <w:rsid w:val="0061266B"/>
    <w:rsid w:val="00627422"/>
    <w:rsid w:val="006418D9"/>
    <w:rsid w:val="00641D1E"/>
    <w:rsid w:val="0064339E"/>
    <w:rsid w:val="00644501"/>
    <w:rsid w:val="006458E6"/>
    <w:rsid w:val="006471CE"/>
    <w:rsid w:val="0065234F"/>
    <w:rsid w:val="00686412"/>
    <w:rsid w:val="006A4961"/>
    <w:rsid w:val="006A7634"/>
    <w:rsid w:val="006B0141"/>
    <w:rsid w:val="006B38FC"/>
    <w:rsid w:val="006B465B"/>
    <w:rsid w:val="006B6A5D"/>
    <w:rsid w:val="006B6AE8"/>
    <w:rsid w:val="006C33E3"/>
    <w:rsid w:val="006D6306"/>
    <w:rsid w:val="006E11D8"/>
    <w:rsid w:val="006E5B45"/>
    <w:rsid w:val="006E6DCC"/>
    <w:rsid w:val="006F7135"/>
    <w:rsid w:val="0071118C"/>
    <w:rsid w:val="00713D9F"/>
    <w:rsid w:val="007234D9"/>
    <w:rsid w:val="0073375A"/>
    <w:rsid w:val="007365F0"/>
    <w:rsid w:val="0076363B"/>
    <w:rsid w:val="00763C26"/>
    <w:rsid w:val="00767297"/>
    <w:rsid w:val="0077020D"/>
    <w:rsid w:val="00773CD7"/>
    <w:rsid w:val="0078027B"/>
    <w:rsid w:val="00794209"/>
    <w:rsid w:val="007C4EC7"/>
    <w:rsid w:val="007C57BD"/>
    <w:rsid w:val="007C6F92"/>
    <w:rsid w:val="007C7AE6"/>
    <w:rsid w:val="007D5BEA"/>
    <w:rsid w:val="007E2F67"/>
    <w:rsid w:val="007F275F"/>
    <w:rsid w:val="0081458D"/>
    <w:rsid w:val="0082383A"/>
    <w:rsid w:val="008304DA"/>
    <w:rsid w:val="00871D11"/>
    <w:rsid w:val="008A5AA5"/>
    <w:rsid w:val="008B3BCE"/>
    <w:rsid w:val="008B5602"/>
    <w:rsid w:val="008C4156"/>
    <w:rsid w:val="008C4B64"/>
    <w:rsid w:val="008E345B"/>
    <w:rsid w:val="008E3E91"/>
    <w:rsid w:val="00920F3C"/>
    <w:rsid w:val="0092465E"/>
    <w:rsid w:val="00952197"/>
    <w:rsid w:val="00957C12"/>
    <w:rsid w:val="00963872"/>
    <w:rsid w:val="009639FD"/>
    <w:rsid w:val="00965FFC"/>
    <w:rsid w:val="0096779B"/>
    <w:rsid w:val="00974DD7"/>
    <w:rsid w:val="00991C07"/>
    <w:rsid w:val="00997628"/>
    <w:rsid w:val="009B0B2A"/>
    <w:rsid w:val="009B1955"/>
    <w:rsid w:val="009C674E"/>
    <w:rsid w:val="009D0335"/>
    <w:rsid w:val="009D3B6D"/>
    <w:rsid w:val="009D550A"/>
    <w:rsid w:val="009E2814"/>
    <w:rsid w:val="009E4305"/>
    <w:rsid w:val="009E44DA"/>
    <w:rsid w:val="009F4981"/>
    <w:rsid w:val="009F5480"/>
    <w:rsid w:val="00A11753"/>
    <w:rsid w:val="00A1304C"/>
    <w:rsid w:val="00A249EB"/>
    <w:rsid w:val="00A44C85"/>
    <w:rsid w:val="00A52702"/>
    <w:rsid w:val="00A902C7"/>
    <w:rsid w:val="00A90DB4"/>
    <w:rsid w:val="00A92261"/>
    <w:rsid w:val="00A94E6A"/>
    <w:rsid w:val="00AA3090"/>
    <w:rsid w:val="00AB56F8"/>
    <w:rsid w:val="00AD7EE6"/>
    <w:rsid w:val="00AD7F5C"/>
    <w:rsid w:val="00AF0978"/>
    <w:rsid w:val="00AF5887"/>
    <w:rsid w:val="00B11B18"/>
    <w:rsid w:val="00B36716"/>
    <w:rsid w:val="00B47EAC"/>
    <w:rsid w:val="00B55FAB"/>
    <w:rsid w:val="00B611A7"/>
    <w:rsid w:val="00BD49FC"/>
    <w:rsid w:val="00BD5348"/>
    <w:rsid w:val="00BD6E81"/>
    <w:rsid w:val="00C13BE3"/>
    <w:rsid w:val="00C4526F"/>
    <w:rsid w:val="00C46738"/>
    <w:rsid w:val="00C53DB1"/>
    <w:rsid w:val="00C65C88"/>
    <w:rsid w:val="00CA322D"/>
    <w:rsid w:val="00CA3CDC"/>
    <w:rsid w:val="00CB0CD1"/>
    <w:rsid w:val="00CB149F"/>
    <w:rsid w:val="00CC255C"/>
    <w:rsid w:val="00CF0A09"/>
    <w:rsid w:val="00D02934"/>
    <w:rsid w:val="00D15CEC"/>
    <w:rsid w:val="00D547FC"/>
    <w:rsid w:val="00D55E1C"/>
    <w:rsid w:val="00D6086D"/>
    <w:rsid w:val="00D81B30"/>
    <w:rsid w:val="00D82E00"/>
    <w:rsid w:val="00DA3F48"/>
    <w:rsid w:val="00DA5393"/>
    <w:rsid w:val="00DB3E27"/>
    <w:rsid w:val="00DB4B8E"/>
    <w:rsid w:val="00DC4D6A"/>
    <w:rsid w:val="00DD102F"/>
    <w:rsid w:val="00E00A39"/>
    <w:rsid w:val="00E126B7"/>
    <w:rsid w:val="00E25187"/>
    <w:rsid w:val="00E271DC"/>
    <w:rsid w:val="00E3103A"/>
    <w:rsid w:val="00E477B3"/>
    <w:rsid w:val="00E70578"/>
    <w:rsid w:val="00E72110"/>
    <w:rsid w:val="00E72867"/>
    <w:rsid w:val="00EB3B99"/>
    <w:rsid w:val="00EB4A72"/>
    <w:rsid w:val="00EB5C33"/>
    <w:rsid w:val="00F053D6"/>
    <w:rsid w:val="00F20630"/>
    <w:rsid w:val="00F2698C"/>
    <w:rsid w:val="00F3066A"/>
    <w:rsid w:val="00F54382"/>
    <w:rsid w:val="00F60282"/>
    <w:rsid w:val="00F85D3C"/>
    <w:rsid w:val="00FA2A21"/>
    <w:rsid w:val="00FA2F4C"/>
    <w:rsid w:val="00FB1AED"/>
    <w:rsid w:val="00FB5453"/>
    <w:rsid w:val="00FC763A"/>
    <w:rsid w:val="00FD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B465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4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465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2D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ilike-right-wrap">
    <w:name w:val="bx-ilike-right-wrap"/>
    <w:basedOn w:val="a0"/>
    <w:rsid w:val="00E3103A"/>
  </w:style>
  <w:style w:type="character" w:customStyle="1" w:styleId="bx-ilike-right">
    <w:name w:val="bx-ilike-right"/>
    <w:basedOn w:val="a0"/>
    <w:rsid w:val="00E3103A"/>
  </w:style>
  <w:style w:type="character" w:customStyle="1" w:styleId="l-count">
    <w:name w:val="l-count"/>
    <w:basedOn w:val="a0"/>
    <w:rsid w:val="00E3103A"/>
  </w:style>
  <w:style w:type="character" w:customStyle="1" w:styleId="FontStyle12">
    <w:name w:val="Font Style12"/>
    <w:rsid w:val="001613A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1613A9"/>
    <w:pPr>
      <w:widowControl w:val="0"/>
      <w:autoSpaceDE w:val="0"/>
      <w:autoSpaceDN w:val="0"/>
      <w:adjustRightInd w:val="0"/>
      <w:spacing w:after="0" w:line="29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ief-title">
    <w:name w:val="chief-title"/>
    <w:basedOn w:val="a0"/>
    <w:rsid w:val="00006632"/>
  </w:style>
  <w:style w:type="character" w:customStyle="1" w:styleId="company-infotext">
    <w:name w:val="company-info__text"/>
    <w:basedOn w:val="a0"/>
    <w:rsid w:val="00006632"/>
  </w:style>
  <w:style w:type="paragraph" w:styleId="a8">
    <w:name w:val="List Paragraph"/>
    <w:basedOn w:val="a"/>
    <w:uiPriority w:val="34"/>
    <w:qFormat/>
    <w:rsid w:val="0054685A"/>
    <w:pPr>
      <w:ind w:left="720"/>
      <w:contextualSpacing/>
    </w:pPr>
  </w:style>
  <w:style w:type="paragraph" w:styleId="a9">
    <w:name w:val="Body Text"/>
    <w:basedOn w:val="a"/>
    <w:link w:val="aa"/>
    <w:rsid w:val="009D55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D55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868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560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912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842</Words>
  <Characters>4804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</cp:revision>
  <cp:lastPrinted>2017-04-26T23:16:00Z</cp:lastPrinted>
  <dcterms:created xsi:type="dcterms:W3CDTF">2020-10-26T07:05:00Z</dcterms:created>
  <dcterms:modified xsi:type="dcterms:W3CDTF">2020-10-26T07:05:00Z</dcterms:modified>
</cp:coreProperties>
</file>